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98D" w:rsidRDefault="006B198D" w:rsidP="006B198D">
      <w:pPr>
        <w:pStyle w:val="Normal0"/>
        <w:spacing w:after="120"/>
        <w:jc w:val="center"/>
        <w:rPr>
          <w:color w:val="000000"/>
          <w:sz w:val="44"/>
          <w:lang w:eastAsia="zh-CN"/>
        </w:rPr>
      </w:pPr>
      <w:r>
        <w:rPr>
          <w:rFonts w:hint="eastAsia"/>
          <w:color w:val="000000"/>
          <w:sz w:val="44"/>
          <w:lang w:eastAsia="zh-CN"/>
        </w:rPr>
        <w:t>江苏省财政厅采购处</w:t>
      </w:r>
      <w:r w:rsidR="002C08AF">
        <w:rPr>
          <w:rFonts w:hint="eastAsia"/>
          <w:color w:val="000000"/>
          <w:sz w:val="44"/>
          <w:lang w:eastAsia="zh-CN"/>
        </w:rPr>
        <w:t>信息</w:t>
      </w:r>
      <w:r>
        <w:rPr>
          <w:rFonts w:hint="eastAsia"/>
          <w:color w:val="000000"/>
          <w:sz w:val="44"/>
          <w:lang w:eastAsia="zh-CN"/>
        </w:rPr>
        <w:t>录入</w:t>
      </w:r>
    </w:p>
    <w:p w:rsidR="006B198D" w:rsidRPr="006B198D" w:rsidRDefault="006B198D" w:rsidP="006B198D">
      <w:pPr>
        <w:pStyle w:val="Normal0"/>
        <w:spacing w:after="120"/>
        <w:jc w:val="center"/>
        <w:rPr>
          <w:color w:val="000000"/>
          <w:sz w:val="44"/>
          <w:lang w:eastAsia="zh-CN"/>
        </w:rPr>
      </w:pPr>
      <w:r>
        <w:rPr>
          <w:rFonts w:hint="eastAsia"/>
          <w:color w:val="000000"/>
          <w:sz w:val="44"/>
          <w:lang w:eastAsia="zh-CN"/>
        </w:rPr>
        <w:t>（用户端）</w:t>
      </w:r>
    </w:p>
    <w:p w:rsidR="006B198D" w:rsidRDefault="006B198D" w:rsidP="006B198D">
      <w:pPr>
        <w:pStyle w:val="Normal0"/>
        <w:spacing w:after="120"/>
        <w:jc w:val="center"/>
        <w:rPr>
          <w:color w:val="000000"/>
          <w:sz w:val="44"/>
          <w:lang w:eastAsia="zh-CN"/>
        </w:rPr>
      </w:pPr>
    </w:p>
    <w:p w:rsidR="006B198D" w:rsidRDefault="006B198D" w:rsidP="006B198D">
      <w:pPr>
        <w:pStyle w:val="Normal0"/>
        <w:spacing w:after="120"/>
        <w:jc w:val="center"/>
        <w:rPr>
          <w:color w:val="000000"/>
          <w:sz w:val="44"/>
          <w:lang w:eastAsia="zh-CN"/>
        </w:rPr>
      </w:pPr>
    </w:p>
    <w:p w:rsidR="006B198D" w:rsidRDefault="006B198D" w:rsidP="006B198D">
      <w:pPr>
        <w:pStyle w:val="Normal0"/>
        <w:spacing w:after="120"/>
        <w:jc w:val="center"/>
        <w:rPr>
          <w:color w:val="000000"/>
          <w:sz w:val="52"/>
          <w:szCs w:val="52"/>
          <w:lang w:eastAsia="zh-CN"/>
        </w:rPr>
      </w:pPr>
      <w:r>
        <w:rPr>
          <w:rFonts w:hint="eastAsia"/>
          <w:color w:val="000000"/>
          <w:sz w:val="52"/>
          <w:szCs w:val="52"/>
          <w:lang w:eastAsia="zh-CN"/>
        </w:rPr>
        <w:t>操</w:t>
      </w:r>
    </w:p>
    <w:p w:rsidR="006B198D" w:rsidRDefault="006B198D" w:rsidP="006B198D">
      <w:pPr>
        <w:pStyle w:val="Normal0"/>
        <w:spacing w:after="120"/>
        <w:jc w:val="center"/>
        <w:rPr>
          <w:color w:val="000000"/>
          <w:sz w:val="52"/>
          <w:szCs w:val="52"/>
          <w:lang w:eastAsia="zh-CN"/>
        </w:rPr>
      </w:pPr>
      <w:r>
        <w:rPr>
          <w:rFonts w:hint="eastAsia"/>
          <w:color w:val="000000"/>
          <w:sz w:val="52"/>
          <w:szCs w:val="52"/>
          <w:lang w:eastAsia="zh-CN"/>
        </w:rPr>
        <w:t>作</w:t>
      </w:r>
    </w:p>
    <w:p w:rsidR="006B198D" w:rsidRDefault="006B198D" w:rsidP="006B198D">
      <w:pPr>
        <w:pStyle w:val="Normal0"/>
        <w:spacing w:after="120"/>
        <w:jc w:val="center"/>
        <w:rPr>
          <w:color w:val="000000"/>
          <w:sz w:val="52"/>
          <w:szCs w:val="52"/>
          <w:lang w:eastAsia="zh-CN"/>
        </w:rPr>
      </w:pPr>
      <w:r>
        <w:rPr>
          <w:rFonts w:hint="eastAsia"/>
          <w:color w:val="000000"/>
          <w:sz w:val="52"/>
          <w:szCs w:val="52"/>
          <w:lang w:eastAsia="zh-CN"/>
        </w:rPr>
        <w:t>手</w:t>
      </w:r>
    </w:p>
    <w:p w:rsidR="006B198D" w:rsidRDefault="006B198D" w:rsidP="006B198D">
      <w:pPr>
        <w:pStyle w:val="Normal0"/>
        <w:spacing w:after="120"/>
        <w:jc w:val="center"/>
        <w:rPr>
          <w:color w:val="000000"/>
          <w:sz w:val="52"/>
          <w:szCs w:val="52"/>
          <w:lang w:eastAsia="zh-CN"/>
        </w:rPr>
      </w:pPr>
      <w:proofErr w:type="gramStart"/>
      <w:r>
        <w:rPr>
          <w:rFonts w:hint="eastAsia"/>
          <w:color w:val="000000"/>
          <w:sz w:val="52"/>
          <w:szCs w:val="52"/>
          <w:lang w:eastAsia="zh-CN"/>
        </w:rPr>
        <w:t>册</w:t>
      </w:r>
      <w:proofErr w:type="gramEnd"/>
    </w:p>
    <w:p w:rsidR="006B198D" w:rsidRDefault="006B198D" w:rsidP="006B198D">
      <w:pPr>
        <w:pStyle w:val="Normal0"/>
        <w:spacing w:after="120"/>
        <w:jc w:val="center"/>
        <w:rPr>
          <w:color w:val="000000"/>
          <w:sz w:val="52"/>
          <w:szCs w:val="52"/>
          <w:lang w:eastAsia="zh-CN"/>
        </w:rPr>
      </w:pPr>
    </w:p>
    <w:p w:rsidR="006B198D" w:rsidRDefault="006B198D" w:rsidP="006B198D">
      <w:pPr>
        <w:rPr>
          <w:color w:val="000000"/>
        </w:rPr>
      </w:pPr>
    </w:p>
    <w:p w:rsidR="006B198D" w:rsidRDefault="006B198D" w:rsidP="006B198D">
      <w:pPr>
        <w:rPr>
          <w:color w:val="000000"/>
        </w:rPr>
      </w:pPr>
    </w:p>
    <w:p w:rsidR="006B198D" w:rsidRDefault="006B198D" w:rsidP="006B198D">
      <w:pPr>
        <w:rPr>
          <w:color w:val="000000"/>
        </w:rPr>
      </w:pPr>
    </w:p>
    <w:p w:rsidR="006B198D" w:rsidRDefault="006B198D" w:rsidP="006B198D">
      <w:pPr>
        <w:rPr>
          <w:color w:val="000000"/>
        </w:rPr>
      </w:pPr>
    </w:p>
    <w:p w:rsidR="006B198D" w:rsidRDefault="006B198D" w:rsidP="006B198D">
      <w:pPr>
        <w:rPr>
          <w:color w:val="000000"/>
        </w:rPr>
      </w:pPr>
    </w:p>
    <w:p w:rsidR="006B198D" w:rsidRDefault="006B198D" w:rsidP="006B198D">
      <w:pPr>
        <w:rPr>
          <w:color w:val="000000"/>
        </w:rPr>
      </w:pPr>
    </w:p>
    <w:p w:rsidR="006B198D" w:rsidRDefault="006B198D" w:rsidP="006B198D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rPr>
          <w:rFonts w:hAnsi="宋体"/>
          <w:b/>
          <w:bCs/>
          <w:sz w:val="32"/>
        </w:rPr>
      </w:pPr>
      <w:r>
        <w:rPr>
          <w:rFonts w:hAnsi="宋体" w:hint="eastAsia"/>
          <w:b/>
          <w:bCs/>
          <w:sz w:val="32"/>
        </w:rPr>
        <w:t>江苏省财政厅</w:t>
      </w:r>
    </w:p>
    <w:p w:rsidR="006B198D" w:rsidRDefault="006B198D" w:rsidP="006B198D">
      <w:pPr>
        <w:pStyle w:val="a3"/>
        <w:pBdr>
          <w:bottom w:val="none" w:sz="0" w:space="0" w:color="auto"/>
        </w:pBdr>
        <w:tabs>
          <w:tab w:val="clear" w:pos="4153"/>
          <w:tab w:val="clear" w:pos="8306"/>
        </w:tabs>
        <w:rPr>
          <w:szCs w:val="24"/>
        </w:rPr>
      </w:pPr>
      <w:r>
        <w:rPr>
          <w:rFonts w:hAnsi="宋体" w:hint="eastAsia"/>
          <w:b/>
          <w:bCs/>
          <w:sz w:val="32"/>
        </w:rPr>
        <w:t>江苏富深协通科技股份有限公司</w:t>
      </w:r>
    </w:p>
    <w:p w:rsidR="00E65383" w:rsidRDefault="002A7F1E"/>
    <w:p w:rsidR="006B198D" w:rsidRDefault="006B198D"/>
    <w:p w:rsidR="006B198D" w:rsidRDefault="006B198D"/>
    <w:p w:rsidR="006B198D" w:rsidRDefault="006B198D"/>
    <w:p w:rsidR="006B198D" w:rsidRDefault="006B198D"/>
    <w:p w:rsidR="006B198D" w:rsidRDefault="006B198D"/>
    <w:p w:rsidR="006B198D" w:rsidRDefault="006B198D"/>
    <w:p w:rsidR="006B198D" w:rsidRDefault="006B198D"/>
    <w:p w:rsidR="006B198D" w:rsidRDefault="006B198D"/>
    <w:p w:rsidR="006B198D" w:rsidRDefault="006B198D"/>
    <w:p w:rsidR="002C08AF" w:rsidRPr="002C08AF" w:rsidRDefault="002C08AF" w:rsidP="002C08AF">
      <w:pPr>
        <w:pStyle w:val="a5"/>
        <w:ind w:left="360" w:firstLineChars="0" w:firstLine="0"/>
        <w:rPr>
          <w:rFonts w:hint="eastAsia"/>
          <w:sz w:val="44"/>
          <w:szCs w:val="44"/>
        </w:rPr>
      </w:pPr>
      <w:proofErr w:type="gramStart"/>
      <w:r w:rsidRPr="002C08AF">
        <w:rPr>
          <w:rFonts w:hint="eastAsia"/>
          <w:sz w:val="44"/>
          <w:szCs w:val="44"/>
        </w:rPr>
        <w:lastRenderedPageBreak/>
        <w:t>一</w:t>
      </w:r>
      <w:proofErr w:type="gramEnd"/>
      <w:r w:rsidRPr="002C08AF">
        <w:rPr>
          <w:rFonts w:hint="eastAsia"/>
          <w:sz w:val="44"/>
          <w:szCs w:val="44"/>
        </w:rPr>
        <w:t>．合同录入</w:t>
      </w:r>
    </w:p>
    <w:p w:rsidR="006B198D" w:rsidRDefault="00AE06C1" w:rsidP="00AE06C1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打开采购</w:t>
      </w:r>
      <w:proofErr w:type="gramStart"/>
      <w:r>
        <w:rPr>
          <w:rFonts w:hint="eastAsia"/>
        </w:rPr>
        <w:t>人用户</w:t>
      </w:r>
      <w:proofErr w:type="gramEnd"/>
      <w:r>
        <w:rPr>
          <w:rFonts w:hint="eastAsia"/>
        </w:rPr>
        <w:t>界面，会出现合同管理目录，双击它会显示一个合同上报子目录，请点击它。</w:t>
      </w:r>
    </w:p>
    <w:p w:rsidR="00AE06C1" w:rsidRDefault="00F95FFD" w:rsidP="00AE06C1">
      <w:pPr>
        <w:pStyle w:val="a5"/>
        <w:ind w:left="360" w:firstLineChars="0" w:firstLine="0"/>
      </w:pPr>
      <w:r>
        <w:rPr>
          <w:noProof/>
        </w:rPr>
        <w:drawing>
          <wp:inline distT="0" distB="0" distL="0" distR="0">
            <wp:extent cx="1924050" cy="1457325"/>
            <wp:effectExtent l="0" t="0" r="0" b="9525"/>
            <wp:docPr id="1" name="图片 1" descr="C:\Users\yuzhengjin\Desktop\捕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zhengjin\Desktop\捕获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FFD" w:rsidRDefault="00F95FFD" w:rsidP="00AE06C1">
      <w:pPr>
        <w:pStyle w:val="a5"/>
        <w:ind w:left="360" w:firstLineChars="0" w:firstLine="0"/>
      </w:pPr>
      <w:r>
        <w:rPr>
          <w:rFonts w:hint="eastAsia"/>
        </w:rPr>
        <w:t>2.</w:t>
      </w:r>
      <w:r>
        <w:rPr>
          <w:rFonts w:hint="eastAsia"/>
        </w:rPr>
        <w:t>点击完后会出现如下界面：</w:t>
      </w:r>
    </w:p>
    <w:p w:rsidR="00F95FFD" w:rsidRDefault="00F95FFD" w:rsidP="00AE06C1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6A7A1E69" wp14:editId="4442615F">
            <wp:extent cx="5274310" cy="2197019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FD" w:rsidRDefault="00F95FFD" w:rsidP="00AE06C1">
      <w:pPr>
        <w:pStyle w:val="a5"/>
        <w:ind w:left="360" w:firstLineChars="0" w:firstLine="0"/>
      </w:pPr>
      <w:r>
        <w:rPr>
          <w:rFonts w:hint="eastAsia"/>
        </w:rPr>
        <w:t>点击新增</w:t>
      </w:r>
      <w:r>
        <w:rPr>
          <w:noProof/>
        </w:rPr>
        <w:lastRenderedPageBreak/>
        <w:drawing>
          <wp:inline distT="0" distB="0" distL="0" distR="0" wp14:anchorId="02AB1194" wp14:editId="37081212">
            <wp:extent cx="5274310" cy="4176106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6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FD" w:rsidRDefault="00F95FFD" w:rsidP="00AE06C1">
      <w:pPr>
        <w:pStyle w:val="a5"/>
        <w:ind w:left="360" w:firstLineChars="0" w:firstLine="0"/>
      </w:pPr>
      <w:r>
        <w:rPr>
          <w:rFonts w:hint="eastAsia"/>
        </w:rPr>
        <w:t>采购人和行业只需要点击后面小三角符号，选择即可</w:t>
      </w:r>
      <w:r>
        <w:rPr>
          <w:noProof/>
        </w:rPr>
        <w:drawing>
          <wp:inline distT="0" distB="0" distL="0" distR="0" wp14:anchorId="42A31D8F" wp14:editId="4A735EA2">
            <wp:extent cx="5274310" cy="3808613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08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FFD" w:rsidRDefault="00F95FFD" w:rsidP="00AE06C1">
      <w:pPr>
        <w:pStyle w:val="a5"/>
        <w:ind w:left="360" w:firstLineChars="0" w:firstLine="0"/>
      </w:pPr>
    </w:p>
    <w:p w:rsidR="00F95FFD" w:rsidRDefault="00F95FFD" w:rsidP="00AE06C1">
      <w:pPr>
        <w:pStyle w:val="a5"/>
        <w:ind w:left="360" w:firstLineChars="0" w:firstLine="0"/>
      </w:pPr>
      <w:r>
        <w:rPr>
          <w:rFonts w:hint="eastAsia"/>
        </w:rPr>
        <w:lastRenderedPageBreak/>
        <w:t>其它选项按照合同文件依次录入。</w:t>
      </w:r>
    </w:p>
    <w:p w:rsidR="002C7A18" w:rsidRDefault="002C7A18" w:rsidP="002A2388">
      <w:pPr>
        <w:pStyle w:val="a5"/>
        <w:ind w:left="360" w:firstLineChars="0" w:firstLine="0"/>
      </w:pPr>
      <w:r>
        <w:rPr>
          <w:rFonts w:hint="eastAsia"/>
        </w:rPr>
        <w:t>3.</w:t>
      </w:r>
      <w:r w:rsidR="002A2388">
        <w:rPr>
          <w:rFonts w:hint="eastAsia"/>
        </w:rPr>
        <w:t>如果是联合体项目就要在联合体项目上打“√”，然后在下面填上牵头单位和组成单位</w:t>
      </w:r>
    </w:p>
    <w:p w:rsidR="002A2388" w:rsidRDefault="002A2388" w:rsidP="002A2388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4973E251" wp14:editId="024169DA">
            <wp:extent cx="5274310" cy="1143378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388" w:rsidRDefault="002A2388" w:rsidP="002A2388">
      <w:pPr>
        <w:pStyle w:val="a5"/>
        <w:ind w:left="360" w:firstLineChars="0" w:firstLine="0"/>
      </w:pPr>
      <w:r>
        <w:rPr>
          <w:rFonts w:hint="eastAsia"/>
        </w:rPr>
        <w:t>如果不是，则不用填</w:t>
      </w:r>
    </w:p>
    <w:p w:rsidR="002A2388" w:rsidRDefault="002A2388" w:rsidP="002A2388">
      <w:pPr>
        <w:pStyle w:val="a5"/>
        <w:ind w:left="360" w:firstLineChars="0" w:firstLine="0"/>
      </w:pPr>
      <w:r>
        <w:rPr>
          <w:rFonts w:hint="eastAsia"/>
        </w:rPr>
        <w:t>最后文件上</w:t>
      </w:r>
      <w:proofErr w:type="gramStart"/>
      <w:r>
        <w:rPr>
          <w:rFonts w:hint="eastAsia"/>
        </w:rPr>
        <w:t>传合同</w:t>
      </w:r>
      <w:proofErr w:type="gramEnd"/>
      <w:r>
        <w:rPr>
          <w:rFonts w:hint="eastAsia"/>
        </w:rPr>
        <w:t>文本</w:t>
      </w:r>
      <w:r w:rsidR="00835EDA">
        <w:rPr>
          <w:rFonts w:hint="eastAsia"/>
        </w:rPr>
        <w:t>。</w:t>
      </w:r>
    </w:p>
    <w:p w:rsidR="002A2388" w:rsidRDefault="002A2388" w:rsidP="002A2388">
      <w:pPr>
        <w:pStyle w:val="a5"/>
        <w:ind w:left="360" w:firstLineChars="0" w:firstLine="0"/>
      </w:pPr>
      <w:r>
        <w:rPr>
          <w:noProof/>
        </w:rPr>
        <w:drawing>
          <wp:inline distT="0" distB="0" distL="0" distR="0" wp14:anchorId="2EB5AE55" wp14:editId="5CDF8287">
            <wp:extent cx="5274310" cy="3597397"/>
            <wp:effectExtent l="0" t="0" r="2540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9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388" w:rsidRDefault="002A2388" w:rsidP="002A2388">
      <w:pPr>
        <w:pStyle w:val="a5"/>
        <w:ind w:left="360" w:firstLineChars="0" w:firstLine="0"/>
      </w:pPr>
      <w:r>
        <w:rPr>
          <w:rFonts w:hint="eastAsia"/>
        </w:rPr>
        <w:t>最后保存，一定要看到操作成功，否则无效。</w:t>
      </w:r>
    </w:p>
    <w:p w:rsidR="00211A94" w:rsidRPr="00211A94" w:rsidRDefault="00211A94" w:rsidP="002A2388">
      <w:pPr>
        <w:pStyle w:val="a5"/>
        <w:ind w:left="360" w:firstLineChars="0" w:firstLine="0"/>
      </w:pPr>
      <w:r>
        <w:rPr>
          <w:rFonts w:hint="eastAsia"/>
        </w:rPr>
        <w:t>最后需要点击一下发布公网，合同公告就正式发布完成了。</w:t>
      </w:r>
      <w:r w:rsidR="006A1BB0">
        <w:rPr>
          <w:rFonts w:hint="eastAsia"/>
        </w:rPr>
        <w:t>过段时间就可以在网站上看到了。</w:t>
      </w:r>
    </w:p>
    <w:p w:rsidR="002C7A18" w:rsidRDefault="002C08AF" w:rsidP="00AE06C1">
      <w:pPr>
        <w:pStyle w:val="a5"/>
        <w:ind w:left="360" w:firstLineChars="0" w:firstLine="0"/>
        <w:rPr>
          <w:rFonts w:hint="eastAsia"/>
          <w:sz w:val="36"/>
          <w:szCs w:val="36"/>
        </w:rPr>
      </w:pPr>
      <w:r w:rsidRPr="002C08AF">
        <w:rPr>
          <w:rFonts w:hint="eastAsia"/>
          <w:sz w:val="44"/>
          <w:szCs w:val="44"/>
        </w:rPr>
        <w:t>二，采购需求文本</w:t>
      </w:r>
      <w:r w:rsidRPr="002C08AF">
        <w:rPr>
          <w:rFonts w:hint="eastAsia"/>
          <w:sz w:val="36"/>
          <w:szCs w:val="36"/>
        </w:rPr>
        <w:t>。</w:t>
      </w:r>
    </w:p>
    <w:p w:rsidR="002C08AF" w:rsidRPr="00A70C04" w:rsidRDefault="002C08AF" w:rsidP="00A70C04">
      <w:pPr>
        <w:pStyle w:val="a5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70C04">
        <w:rPr>
          <w:rFonts w:hint="eastAsia"/>
          <w:szCs w:val="21"/>
        </w:rPr>
        <w:t>从用户端登入系统，选择</w:t>
      </w:r>
      <w:r w:rsidR="00A70C04" w:rsidRPr="00A70C04">
        <w:rPr>
          <w:rFonts w:hint="eastAsia"/>
          <w:szCs w:val="21"/>
        </w:rPr>
        <w:t>数据上传中的需求征集</w:t>
      </w:r>
    </w:p>
    <w:p w:rsidR="00A70C04" w:rsidRDefault="00A70C04" w:rsidP="00A70C04">
      <w:pPr>
        <w:pStyle w:val="a5"/>
        <w:ind w:left="720" w:firstLineChars="0" w:firstLine="0"/>
        <w:rPr>
          <w:rFonts w:hint="eastAsia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1685925" cy="1076325"/>
            <wp:effectExtent l="0" t="0" r="9525" b="9525"/>
            <wp:docPr id="5" name="图片 5" descr="C:\Users\yuzhengjin\Desktop\图片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zhengjin\Desktop\图片\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04" w:rsidRPr="00A70C04" w:rsidRDefault="00A70C04" w:rsidP="00A70C04">
      <w:pPr>
        <w:pStyle w:val="a5"/>
        <w:numPr>
          <w:ilvl w:val="0"/>
          <w:numId w:val="2"/>
        </w:numPr>
        <w:ind w:firstLineChars="0"/>
        <w:rPr>
          <w:rFonts w:hint="eastAsia"/>
          <w:szCs w:val="21"/>
        </w:rPr>
      </w:pPr>
      <w:r w:rsidRPr="00A70C04">
        <w:rPr>
          <w:rFonts w:hint="eastAsia"/>
          <w:szCs w:val="21"/>
        </w:rPr>
        <w:t>选择新增，点开后就开始录入数据</w:t>
      </w:r>
    </w:p>
    <w:p w:rsidR="00A70C04" w:rsidRDefault="00A70C04" w:rsidP="00A70C04">
      <w:pPr>
        <w:pStyle w:val="a5"/>
        <w:ind w:left="720" w:firstLineChars="0" w:firstLine="0"/>
        <w:rPr>
          <w:rFonts w:hint="eastAsia"/>
          <w:sz w:val="36"/>
          <w:szCs w:val="36"/>
        </w:rPr>
      </w:pPr>
    </w:p>
    <w:p w:rsidR="00A70C04" w:rsidRDefault="00A70C04" w:rsidP="00A70C04">
      <w:pPr>
        <w:pStyle w:val="a5"/>
        <w:ind w:left="720" w:firstLineChars="0" w:firstLine="0"/>
        <w:rPr>
          <w:rFonts w:hint="eastAsia"/>
          <w:b/>
          <w:sz w:val="36"/>
          <w:szCs w:val="36"/>
        </w:rPr>
      </w:pPr>
      <w:r>
        <w:rPr>
          <w:b/>
          <w:noProof/>
          <w:sz w:val="36"/>
          <w:szCs w:val="36"/>
        </w:rPr>
        <w:lastRenderedPageBreak/>
        <w:drawing>
          <wp:inline distT="0" distB="0" distL="0" distR="0">
            <wp:extent cx="5274310" cy="2432670"/>
            <wp:effectExtent l="0" t="0" r="2540" b="6350"/>
            <wp:docPr id="8" name="图片 8" descr="C:\Users\yuzhengjin\Desktop\图片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uzhengjin\Desktop\图片\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04" w:rsidRPr="00B0085F" w:rsidRDefault="00A70C04" w:rsidP="00A70C04">
      <w:pPr>
        <w:pStyle w:val="a5"/>
        <w:ind w:left="720" w:firstLineChars="0" w:firstLine="0"/>
        <w:rPr>
          <w:rFonts w:hint="eastAsia"/>
          <w:szCs w:val="21"/>
        </w:rPr>
      </w:pPr>
      <w:r w:rsidRPr="00B0085F">
        <w:rPr>
          <w:rFonts w:hint="eastAsia"/>
          <w:szCs w:val="21"/>
        </w:rPr>
        <w:t>3</w:t>
      </w:r>
      <w:r w:rsidRPr="00B0085F">
        <w:rPr>
          <w:rFonts w:hint="eastAsia"/>
          <w:szCs w:val="21"/>
        </w:rPr>
        <w:t>，信息录好后，开始上传文本。然后点击保存。</w:t>
      </w:r>
    </w:p>
    <w:p w:rsidR="00A70C04" w:rsidRDefault="00A70C04" w:rsidP="00A70C04">
      <w:pPr>
        <w:pStyle w:val="a5"/>
        <w:ind w:left="720" w:firstLineChars="0" w:firstLine="0"/>
        <w:rPr>
          <w:rFonts w:hint="eastAsia"/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5274310" cy="3086843"/>
            <wp:effectExtent l="0" t="0" r="2540" b="0"/>
            <wp:docPr id="9" name="图片 9" descr="C:\Users\yuzhengjin\Desktop\图片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uzhengjin\Desktop\图片\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04" w:rsidRPr="00B0085F" w:rsidRDefault="00A70C04" w:rsidP="00A70C04">
      <w:pPr>
        <w:pStyle w:val="a5"/>
        <w:ind w:left="720" w:firstLineChars="0" w:firstLine="0"/>
        <w:rPr>
          <w:rFonts w:hint="eastAsia"/>
          <w:szCs w:val="21"/>
        </w:rPr>
      </w:pPr>
      <w:r w:rsidRPr="00B0085F">
        <w:rPr>
          <w:rFonts w:hint="eastAsia"/>
          <w:szCs w:val="21"/>
        </w:rPr>
        <w:t>4</w:t>
      </w:r>
      <w:r w:rsidRPr="00B0085F">
        <w:rPr>
          <w:rFonts w:hint="eastAsia"/>
          <w:szCs w:val="21"/>
        </w:rPr>
        <w:t>，选中这条数据后，点击发布公网。过段时间就会在网站上看到</w:t>
      </w:r>
    </w:p>
    <w:p w:rsidR="00A70C04" w:rsidRDefault="00A70C04" w:rsidP="00A70C04">
      <w:pPr>
        <w:pStyle w:val="a5"/>
        <w:ind w:left="720" w:firstLineChars="0" w:firstLine="0"/>
        <w:rPr>
          <w:rFonts w:hint="eastAsia"/>
          <w:b/>
          <w:sz w:val="44"/>
          <w:szCs w:val="44"/>
        </w:rPr>
      </w:pPr>
      <w:r w:rsidRPr="00A70C04">
        <w:rPr>
          <w:rFonts w:hint="eastAsia"/>
          <w:b/>
          <w:sz w:val="44"/>
          <w:szCs w:val="44"/>
        </w:rPr>
        <w:t>三．验收报告</w:t>
      </w:r>
    </w:p>
    <w:p w:rsidR="00A70C04" w:rsidRPr="00B0085F" w:rsidRDefault="00A70C04" w:rsidP="00A70C04">
      <w:pPr>
        <w:pStyle w:val="a5"/>
        <w:ind w:left="720" w:firstLineChars="0" w:firstLine="0"/>
        <w:rPr>
          <w:rFonts w:hint="eastAsia"/>
          <w:szCs w:val="21"/>
        </w:rPr>
      </w:pPr>
      <w:r w:rsidRPr="00B0085F">
        <w:rPr>
          <w:rFonts w:hint="eastAsia"/>
          <w:szCs w:val="21"/>
        </w:rPr>
        <w:t>1.</w:t>
      </w:r>
      <w:r w:rsidRPr="00B0085F">
        <w:rPr>
          <w:rFonts w:hint="eastAsia"/>
          <w:szCs w:val="21"/>
        </w:rPr>
        <w:t>进入系统，选择数据上传中的验收报告。</w:t>
      </w:r>
    </w:p>
    <w:p w:rsidR="00A70C04" w:rsidRDefault="00A70C04" w:rsidP="00A70C04">
      <w:pPr>
        <w:pStyle w:val="a5"/>
        <w:ind w:left="720" w:firstLineChars="0" w:firstLine="0"/>
        <w:rPr>
          <w:rFonts w:hint="eastAsia"/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1714500" cy="1295400"/>
            <wp:effectExtent l="0" t="0" r="0" b="0"/>
            <wp:docPr id="10" name="图片 10" descr="C:\Users\yuzhengjin\Desktop\图片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zhengjin\Desktop\图片\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04" w:rsidRPr="00B0085F" w:rsidRDefault="00A70C04" w:rsidP="00A70C04">
      <w:pPr>
        <w:pStyle w:val="a5"/>
        <w:ind w:left="720" w:firstLineChars="0" w:firstLine="0"/>
        <w:rPr>
          <w:szCs w:val="21"/>
        </w:rPr>
      </w:pPr>
      <w:r w:rsidRPr="00B0085F">
        <w:rPr>
          <w:rFonts w:hint="eastAsia"/>
          <w:szCs w:val="21"/>
        </w:rPr>
        <w:t>2</w:t>
      </w:r>
      <w:r w:rsidRPr="00B0085F">
        <w:rPr>
          <w:rFonts w:hint="eastAsia"/>
          <w:szCs w:val="21"/>
        </w:rPr>
        <w:t>，点击新增</w:t>
      </w:r>
      <w:r w:rsidR="00B0085F" w:rsidRPr="00B0085F">
        <w:rPr>
          <w:rFonts w:hint="eastAsia"/>
          <w:szCs w:val="21"/>
        </w:rPr>
        <w:t>，填写各种信息，完成后开始上传文本，然后保存，最后选中信息发布公网，过段时间就能在网上看到。</w:t>
      </w:r>
      <w:bookmarkStart w:id="0" w:name="_GoBack"/>
      <w:bookmarkEnd w:id="0"/>
    </w:p>
    <w:sectPr w:rsidR="00A70C04" w:rsidRPr="00B00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1E" w:rsidRDefault="002A7F1E" w:rsidP="006B198D">
      <w:r>
        <w:separator/>
      </w:r>
    </w:p>
  </w:endnote>
  <w:endnote w:type="continuationSeparator" w:id="0">
    <w:p w:rsidR="002A7F1E" w:rsidRDefault="002A7F1E" w:rsidP="006B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1E" w:rsidRDefault="002A7F1E" w:rsidP="006B198D">
      <w:r>
        <w:separator/>
      </w:r>
    </w:p>
  </w:footnote>
  <w:footnote w:type="continuationSeparator" w:id="0">
    <w:p w:rsidR="002A7F1E" w:rsidRDefault="002A7F1E" w:rsidP="006B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17995"/>
    <w:multiLevelType w:val="hybridMultilevel"/>
    <w:tmpl w:val="25A0CAB6"/>
    <w:lvl w:ilvl="0" w:tplc="877C0D6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060B35"/>
    <w:multiLevelType w:val="hybridMultilevel"/>
    <w:tmpl w:val="322AD13A"/>
    <w:lvl w:ilvl="0" w:tplc="53148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07"/>
    <w:rsid w:val="000C5582"/>
    <w:rsid w:val="00211A94"/>
    <w:rsid w:val="002A2388"/>
    <w:rsid w:val="002A7F1E"/>
    <w:rsid w:val="002C08AF"/>
    <w:rsid w:val="002C7A18"/>
    <w:rsid w:val="006A1BB0"/>
    <w:rsid w:val="006B198D"/>
    <w:rsid w:val="00835EDA"/>
    <w:rsid w:val="00A70C04"/>
    <w:rsid w:val="00AE0317"/>
    <w:rsid w:val="00AE06C1"/>
    <w:rsid w:val="00B0085F"/>
    <w:rsid w:val="00D72F08"/>
    <w:rsid w:val="00E34F44"/>
    <w:rsid w:val="00F021C9"/>
    <w:rsid w:val="00F95FFD"/>
    <w:rsid w:val="00F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B1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98D"/>
    <w:rPr>
      <w:sz w:val="18"/>
      <w:szCs w:val="18"/>
    </w:rPr>
  </w:style>
  <w:style w:type="paragraph" w:customStyle="1" w:styleId="Normal0">
    <w:name w:val="Normal0"/>
    <w:rsid w:val="006B198D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AE06C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95F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FF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B1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9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9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98D"/>
    <w:rPr>
      <w:sz w:val="18"/>
      <w:szCs w:val="18"/>
    </w:rPr>
  </w:style>
  <w:style w:type="paragraph" w:customStyle="1" w:styleId="Normal0">
    <w:name w:val="Normal0"/>
    <w:rsid w:val="006B198D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AE06C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95FF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95F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yuzhengjin</dc:creator>
  <cp:keywords/>
  <dc:description/>
  <cp:lastModifiedBy>yuzhengjin</cp:lastModifiedBy>
  <cp:revision>7</cp:revision>
  <dcterms:created xsi:type="dcterms:W3CDTF">2015-11-30T06:43:00Z</dcterms:created>
  <dcterms:modified xsi:type="dcterms:W3CDTF">2016-01-11T03:10:00Z</dcterms:modified>
</cp:coreProperties>
</file>